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F" w:rsidRPr="004B4978" w:rsidRDefault="001E691F" w:rsidP="001E691F">
      <w:pPr>
        <w:spacing w:after="0" w:line="240" w:lineRule="auto"/>
        <w:rPr>
          <w:rFonts w:ascii="Times New Roman" w:hAnsi="Times New Roman"/>
          <w:sz w:val="24"/>
        </w:rPr>
      </w:pPr>
      <w:r w:rsidRPr="004B4978">
        <w:rPr>
          <w:rFonts w:ascii="Times New Roman" w:hAnsi="Times New Roman"/>
          <w:sz w:val="24"/>
        </w:rPr>
        <w:t>Redni broj obilaska: __________</w:t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OBRAZAC OBILASKA ZADRUGA HRVATSKIH BRANITELJA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45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REFERALNI CENTAR     _____________________________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123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OPĆI DIO - PODACI O ZADRUGAMA HRVATSKIH BRANITELJA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(zadruge koje jesu/nisu koristile Mjere iz Programa stručnog osposobljavanja i zapošljavanja hrvatskih branitelja i </w:t>
            </w:r>
            <w:r>
              <w:rPr>
                <w:rFonts w:ascii="Times New Roman" w:eastAsia="Times New Roman" w:hAnsi="Times New Roman"/>
                <w:lang w:eastAsia="hr-HR"/>
              </w:rPr>
              <w:t>članova njihovih obitelji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namijenjenih braniteljskim zadrugama)</w:t>
            </w:r>
          </w:p>
        </w:tc>
      </w:tr>
      <w:tr w:rsidR="001E691F" w:rsidRPr="004B4978" w:rsidTr="006A5928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E691F" w:rsidRPr="004B4978" w:rsidTr="006A5928">
        <w:trPr>
          <w:trHeight w:val="6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BRANITELJSKE ZADRUGE 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OIB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Adresa na kojoj se obavlja kontrola: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Telefon/mobitel: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Upravitelj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Broj zadrugara:</w:t>
            </w: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Ime i prezime zadrugara prisutnih pri obilasku Referalnog centra: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RAZLOG OBILASKA ZADRUGE</w:t>
            </w:r>
          </w:p>
        </w:tc>
      </w:tr>
      <w:tr w:rsidR="001E691F" w:rsidRPr="004B4978" w:rsidTr="006A5928">
        <w:trPr>
          <w:trHeight w:val="2161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1E691F" w:rsidRPr="004B4978" w:rsidTr="006A5928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4978">
              <w:rPr>
                <w:rFonts w:ascii="Times New Roman" w:hAnsi="Times New Roman"/>
                <w:sz w:val="24"/>
              </w:rPr>
              <w:t>Redni broj obilaska: __________</w:t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  <w:t>Obrazac 3</w:t>
            </w:r>
          </w:p>
          <w:p w:rsidR="001E691F" w:rsidRPr="004B4978" w:rsidRDefault="001E691F" w:rsidP="006A5928">
            <w:pPr>
              <w:rPr>
                <w:rFonts w:ascii="Times New Roman" w:hAnsi="Times New Roman"/>
                <w:sz w:val="24"/>
                <w:szCs w:val="24"/>
              </w:rPr>
            </w:pPr>
            <w:r w:rsidRPr="004B4978">
              <w:rPr>
                <w:rFonts w:ascii="Times New Roman" w:hAnsi="Times New Roman"/>
                <w:vertAlign w:val="superscript"/>
              </w:rPr>
              <w:t>tijekom tekuće ugovorne obveze</w:t>
            </w:r>
            <w:r w:rsidRPr="004B4978">
              <w:rPr>
                <w:rFonts w:ascii="Times New Roman" w:hAnsi="Times New Roman"/>
              </w:rPr>
              <w:tab/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 li se zadruga prijavljivati na natječaje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(ministarstava, EU fondova i drugo)</w:t>
            </w:r>
          </w:p>
        </w:tc>
      </w:tr>
      <w:tr w:rsidR="001E691F" w:rsidRPr="004B4978" w:rsidTr="006A5928">
        <w:trPr>
          <w:trHeight w:val="2392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OPIS ZATEČENOG STANJA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(trenutno poslovanje zadruge; aktivnosti u tijeku; posjedovanje strojeva, opreme, zemljišta, potrebnih koncesija i dozvola; procjena perspektive zadruge…)</w:t>
            </w:r>
          </w:p>
        </w:tc>
      </w:tr>
      <w:tr w:rsidR="001E691F" w:rsidRPr="004B4978" w:rsidTr="006A5928">
        <w:trPr>
          <w:trHeight w:val="2758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Potrebne investicije zadruge</w:t>
            </w:r>
          </w:p>
        </w:tc>
      </w:tr>
      <w:tr w:rsidR="001E691F" w:rsidRPr="004B4978" w:rsidTr="006A5928">
        <w:trPr>
          <w:trHeight w:val="1954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POPIS PROIZVODA ILI USLUGA ZADRUGE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KOLIČINA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POJEDINAČNA VRIJEDNOST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(bez PDV-a)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br w:type="page"/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POSEBNI DIO 1 - PODACI O ZADRUGAMA HRVATSKIH BRANITELJA KOJE NISU KORISTILE MJERE PROGRAMA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147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ČLANOVI ZADRUGE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STATUS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hrvatski brani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telj/ dijete smrtno stradalog</w:t>
            </w:r>
            <w:r w:rsidRPr="004B49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ili nestalog/ostali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ZAPOSLEN/NEZAPOSLEN/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UMIROVLJEN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6A5928">
        <w:trPr>
          <w:trHeight w:val="13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br w:type="page"/>
      </w: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spacing w:after="0"/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3747"/>
        <w:gridCol w:w="1965"/>
        <w:gridCol w:w="3930"/>
      </w:tblGrid>
      <w:tr w:rsidR="001E691F" w:rsidRPr="004B4978" w:rsidTr="006A5928">
        <w:trPr>
          <w:trHeight w:val="52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POSEBNI DIO 2 - PODACI O ZADRUGAMA HRVATSKIH BRANITELJA KOJE SU KORISTILE MJERE PROGRAMA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308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Podaci o zadruzi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6A5928">
        <w:trPr>
          <w:trHeight w:val="594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Postoji li dokaz o namjenskom utrošku sredstava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94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Je li stroj/oprema, za koju je dobivena potpora, stavljena u uporabu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</w:tr>
      <w:tr w:rsidR="001E691F" w:rsidRPr="004B4978" w:rsidTr="006A5928">
        <w:trPr>
          <w:trHeight w:val="406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PROŠIRIVANJE DJELATNOSTI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Način proširivanja djelatnosti: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a) kupnjom stroja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b) kupnjom opreme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c) kupnjom zemljišta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d) zapošljavanjem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297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6A5928">
        <w:trPr>
          <w:trHeight w:val="49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63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JE LI PRILIKOM OBILASKA UTVRĐENA NEPRAVILNOST U PROVEDBI POSLOVNOG PLANA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(izjavu daje Referalni centar koji obavlja obilazak)</w:t>
            </w:r>
          </w:p>
        </w:tc>
      </w:tr>
      <w:tr w:rsidR="001E691F" w:rsidRPr="004B4978" w:rsidTr="006A5928">
        <w:trPr>
          <w:trHeight w:val="465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PRIMJEDBE NA OBAVLJENI OBILAZAK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(izjavu daje </w:t>
            </w:r>
            <w:r>
              <w:rPr>
                <w:rFonts w:ascii="Times New Roman" w:eastAsia="Times New Roman" w:hAnsi="Times New Roman"/>
                <w:lang w:eastAsia="hr-HR"/>
              </w:rPr>
              <w:t>posjećena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zadruga)</w:t>
            </w:r>
          </w:p>
        </w:tc>
      </w:tr>
      <w:tr w:rsidR="001E691F" w:rsidRPr="004B4978" w:rsidTr="006A5928">
        <w:trPr>
          <w:trHeight w:val="475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000000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lang w:eastAsia="hr-HR"/>
              </w:rPr>
            </w:pP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FOTODOKUMENTACIJA je obvezan prilog obilaska!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BRANITELJSKA ZADRUGA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REFERALNI CENTAR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1E691F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59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 ____________________________  2018. godine.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7C" w:rsidRDefault="0019307C" w:rsidP="001E691F">
      <w:pPr>
        <w:spacing w:after="0" w:line="240" w:lineRule="auto"/>
      </w:pPr>
      <w:r>
        <w:separator/>
      </w:r>
    </w:p>
  </w:endnote>
  <w:endnote w:type="continuationSeparator" w:id="0">
    <w:p w:rsidR="0019307C" w:rsidRDefault="0019307C" w:rsidP="001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7C" w:rsidRDefault="0019307C" w:rsidP="001E691F">
      <w:pPr>
        <w:spacing w:after="0" w:line="240" w:lineRule="auto"/>
      </w:pPr>
      <w:r>
        <w:separator/>
      </w:r>
    </w:p>
  </w:footnote>
  <w:footnote w:type="continuationSeparator" w:id="0">
    <w:p w:rsidR="0019307C" w:rsidRDefault="0019307C" w:rsidP="001E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F"/>
    <w:rsid w:val="001503EE"/>
    <w:rsid w:val="0019307C"/>
    <w:rsid w:val="001E691F"/>
    <w:rsid w:val="002955AE"/>
    <w:rsid w:val="003448F0"/>
    <w:rsid w:val="005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9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9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9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Branimir Habek</cp:lastModifiedBy>
  <cp:revision>2</cp:revision>
  <dcterms:created xsi:type="dcterms:W3CDTF">2018-09-28T09:17:00Z</dcterms:created>
  <dcterms:modified xsi:type="dcterms:W3CDTF">2018-09-28T09:35:00Z</dcterms:modified>
</cp:coreProperties>
</file>